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A8315" w14:textId="77777777" w:rsidR="00C61E59" w:rsidRDefault="00C61E59" w:rsidP="00F168C1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00A0952E" w14:textId="77777777" w:rsidR="00F168C1" w:rsidRDefault="00F168C1" w:rsidP="00F168C1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12D7E118" w14:textId="77777777" w:rsidR="00F168C1" w:rsidRDefault="00F168C1" w:rsidP="00F168C1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67DA59C7" w14:textId="77777777" w:rsidR="00F168C1" w:rsidRDefault="00F168C1" w:rsidP="00F168C1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75FFB2D8" w14:textId="5014176A" w:rsidR="00F168C1" w:rsidRDefault="00F168C1" w:rsidP="00F168C1">
      <w:pPr>
        <w:ind w:left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168C1">
        <w:rPr>
          <w:rFonts w:ascii="Times New Roman" w:hAnsi="Times New Roman" w:cs="Times New Roman"/>
          <w:b/>
          <w:bCs/>
          <w:sz w:val="32"/>
          <w:szCs w:val="32"/>
        </w:rPr>
        <w:t>I Remember</w:t>
      </w:r>
    </w:p>
    <w:p w14:paraId="180DCDAB" w14:textId="02EE2BED" w:rsidR="00F168C1" w:rsidRDefault="00F168C1" w:rsidP="00F168C1">
      <w:pPr>
        <w:spacing w:line="48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I remember Sistek’s Grocery Store, next door to my home. I remember the three concrete steps leading up to the screen door entry into the center of the small neighborhood</w:t>
      </w:r>
      <w:r w:rsidR="00A8470C">
        <w:rPr>
          <w:rFonts w:ascii="Times New Roman" w:hAnsi="Times New Roman" w:cs="Times New Roman"/>
          <w:bCs/>
          <w:sz w:val="24"/>
          <w:szCs w:val="24"/>
        </w:rPr>
        <w:t>. The store was bordered</w:t>
      </w:r>
      <w:r>
        <w:rPr>
          <w:rFonts w:ascii="Times New Roman" w:hAnsi="Times New Roman" w:cs="Times New Roman"/>
          <w:bCs/>
          <w:sz w:val="24"/>
          <w:szCs w:val="24"/>
        </w:rPr>
        <w:t xml:space="preserve"> on the south side with </w:t>
      </w:r>
      <w:r w:rsidR="00A8470C">
        <w:rPr>
          <w:rFonts w:ascii="Times New Roman" w:hAnsi="Times New Roman" w:cs="Times New Roman"/>
          <w:bCs/>
          <w:sz w:val="24"/>
          <w:szCs w:val="24"/>
        </w:rPr>
        <w:t xml:space="preserve">leaning hollyhocks of various colors. </w:t>
      </w:r>
    </w:p>
    <w:p w14:paraId="01111ADF" w14:textId="0EC82FB0" w:rsidR="00A8470C" w:rsidRDefault="00A8470C" w:rsidP="00F168C1">
      <w:pPr>
        <w:spacing w:line="48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Once in the store, I, as well as any other kid entering there couldn’t miss the well-appointed penny candy counter. Around the corner from the candy was the lunch counter,</w:t>
      </w:r>
    </w:p>
    <w:p w14:paraId="3D0BD627" w14:textId="5885B0A9" w:rsidR="00A8470C" w:rsidRDefault="00A8470C" w:rsidP="00F168C1">
      <w:pPr>
        <w:spacing w:line="48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Where Lucille served hot coffee, and depending on the time of day, either bacon, eggs and toast or hamburgers to the regulars. As they sat at the counter,</w:t>
      </w:r>
      <w:r w:rsidR="005434B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amid the smoke wafting from their cigarettes, either between their lips or resting in the ashtrays, these guys could peruse </w:t>
      </w:r>
      <w:r w:rsidR="005434B2">
        <w:rPr>
          <w:rFonts w:ascii="Times New Roman" w:hAnsi="Times New Roman" w:cs="Times New Roman"/>
          <w:bCs/>
          <w:sz w:val="24"/>
          <w:szCs w:val="24"/>
        </w:rPr>
        <w:t>before them their choice of Prince Albert tobacco in a can or a variety of brands of cigarettes.</w:t>
      </w:r>
    </w:p>
    <w:p w14:paraId="459F3655" w14:textId="77777777" w:rsidR="005434B2" w:rsidRDefault="005434B2" w:rsidP="00F168C1">
      <w:pPr>
        <w:spacing w:line="48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Behind the diners were two rows of groceries, including bread, cereals, and other staples. At the end of these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rows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was a huge floor grate where, during the winter, we kids</w:t>
      </w:r>
    </w:p>
    <w:p w14:paraId="29F8F0E6" w14:textId="2418ECE7" w:rsidR="005434B2" w:rsidRDefault="005434B2" w:rsidP="00F168C1">
      <w:pPr>
        <w:spacing w:line="48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Warmed ourselves, in front of the instore mailboxes, while waiting for the bus to take us to high school.</w:t>
      </w:r>
    </w:p>
    <w:p w14:paraId="5794CA29" w14:textId="48446930" w:rsidR="00977AA5" w:rsidRPr="00F168C1" w:rsidRDefault="00977AA5" w:rsidP="00F168C1">
      <w:pPr>
        <w:spacing w:line="48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ab/>
        <w:t xml:space="preserve">Across the street to the south, Gib’s Sinclair Station and Garage, with </w:t>
      </w:r>
      <w:r>
        <w:rPr>
          <w:rFonts w:ascii="Times New Roman" w:hAnsi="Times New Roman" w:cs="Times New Roman"/>
          <w:bCs/>
          <w:sz w:val="24"/>
          <w:szCs w:val="24"/>
        </w:rPr>
        <w:t>its big green dinosaur</w:t>
      </w:r>
      <w:r>
        <w:rPr>
          <w:rFonts w:ascii="Times New Roman" w:hAnsi="Times New Roman" w:cs="Times New Roman"/>
          <w:bCs/>
          <w:sz w:val="24"/>
          <w:szCs w:val="24"/>
        </w:rPr>
        <w:t>, did business. Gib’s was the new bus stop after the Sistek’s retired.</w:t>
      </w:r>
    </w:p>
    <w:sectPr w:rsidR="00977AA5" w:rsidRPr="00F168C1" w:rsidSect="00F168C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C1"/>
    <w:rsid w:val="00061DF1"/>
    <w:rsid w:val="00093DEE"/>
    <w:rsid w:val="005434B2"/>
    <w:rsid w:val="00977AA5"/>
    <w:rsid w:val="00A8470C"/>
    <w:rsid w:val="00C61E59"/>
    <w:rsid w:val="00E45563"/>
    <w:rsid w:val="00F1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C9B2C"/>
  <w15:chartTrackingRefBased/>
  <w15:docId w15:val="{6D66E283-9DB9-485D-9720-0C9AE5CB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8C1"/>
  </w:style>
  <w:style w:type="paragraph" w:styleId="Heading1">
    <w:name w:val="heading 1"/>
    <w:basedOn w:val="Normal"/>
    <w:next w:val="Normal"/>
    <w:link w:val="Heading1Char"/>
    <w:uiPriority w:val="9"/>
    <w:qFormat/>
    <w:rsid w:val="00F168C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8C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8C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8C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8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8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8C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8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8C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8C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8C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8C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8C1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8C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8C1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8C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8C1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F168C1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168C1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8C1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8C1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8C1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168C1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F168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8C1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8C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8C1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F168C1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68C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F168C1"/>
    <w:rPr>
      <w:b/>
      <w:bCs/>
    </w:rPr>
  </w:style>
  <w:style w:type="character" w:styleId="Emphasis">
    <w:name w:val="Emphasis"/>
    <w:basedOn w:val="DefaultParagraphFont"/>
    <w:uiPriority w:val="20"/>
    <w:qFormat/>
    <w:rsid w:val="00F168C1"/>
    <w:rPr>
      <w:i/>
      <w:iCs/>
      <w:color w:val="000000" w:themeColor="text1"/>
    </w:rPr>
  </w:style>
  <w:style w:type="paragraph" w:styleId="NoSpacing">
    <w:name w:val="No Spacing"/>
    <w:uiPriority w:val="1"/>
    <w:qFormat/>
    <w:rsid w:val="00F168C1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F168C1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F168C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F168C1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68C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2</cp:revision>
  <dcterms:created xsi:type="dcterms:W3CDTF">2025-01-23T21:37:00Z</dcterms:created>
  <dcterms:modified xsi:type="dcterms:W3CDTF">2025-01-23T22:14:00Z</dcterms:modified>
</cp:coreProperties>
</file>