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62D67" w14:textId="5A4E9813" w:rsidR="008E7F4C" w:rsidRDefault="009D50EE" w:rsidP="009D50EE">
      <w:pPr>
        <w:jc w:val="center"/>
        <w:rPr>
          <w:rFonts w:ascii="Cambria" w:hAnsi="Cambria"/>
          <w:b/>
          <w:bCs/>
          <w:sz w:val="24"/>
          <w:szCs w:val="24"/>
        </w:rPr>
      </w:pPr>
      <w:r w:rsidRPr="009D50EE">
        <w:rPr>
          <w:rFonts w:ascii="Cambria" w:hAnsi="Cambria"/>
          <w:b/>
          <w:bCs/>
          <w:sz w:val="24"/>
          <w:szCs w:val="24"/>
        </w:rPr>
        <w:t>Kendall’s 21</w:t>
      </w:r>
      <w:r w:rsidRPr="009D50EE">
        <w:rPr>
          <w:rFonts w:ascii="Cambria" w:hAnsi="Cambria"/>
          <w:b/>
          <w:bCs/>
          <w:sz w:val="24"/>
          <w:szCs w:val="24"/>
          <w:vertAlign w:val="superscript"/>
        </w:rPr>
        <w:t>st</w:t>
      </w:r>
      <w:r w:rsidRPr="009D50EE">
        <w:rPr>
          <w:rFonts w:ascii="Cambria" w:hAnsi="Cambria"/>
          <w:b/>
          <w:bCs/>
          <w:sz w:val="24"/>
          <w:szCs w:val="24"/>
        </w:rPr>
        <w:t xml:space="preserve"> Birthday</w:t>
      </w:r>
    </w:p>
    <w:p w14:paraId="1BE2996E" w14:textId="77777777" w:rsidR="009D50EE" w:rsidRDefault="009D50EE" w:rsidP="009D50EE">
      <w:pPr>
        <w:jc w:val="center"/>
        <w:rPr>
          <w:rFonts w:ascii="Cambria" w:hAnsi="Cambria"/>
          <w:b/>
          <w:bCs/>
          <w:sz w:val="24"/>
          <w:szCs w:val="24"/>
        </w:rPr>
      </w:pPr>
    </w:p>
    <w:p w14:paraId="2076EF87" w14:textId="2E58F3D8" w:rsidR="009D50EE" w:rsidRDefault="009D50EE" w:rsidP="009D50EE">
      <w:pPr>
        <w:rPr>
          <w:rFonts w:ascii="Cambria" w:hAnsi="Cambria"/>
          <w:sz w:val="24"/>
          <w:szCs w:val="24"/>
        </w:rPr>
      </w:pPr>
      <w:r>
        <w:rPr>
          <w:rFonts w:ascii="Cambria" w:hAnsi="Cambria"/>
          <w:sz w:val="24"/>
          <w:szCs w:val="24"/>
        </w:rPr>
        <w:tab/>
        <w:t xml:space="preserve">As </w:t>
      </w:r>
      <w:r w:rsidR="007538E2">
        <w:rPr>
          <w:rFonts w:ascii="Cambria" w:hAnsi="Cambria"/>
          <w:sz w:val="24"/>
          <w:szCs w:val="24"/>
        </w:rPr>
        <w:t xml:space="preserve">her 21st birthday gift, I took my daughter, Kendall, to Las Vegas. She invited her friend, </w:t>
      </w:r>
      <w:r w:rsidR="00361097">
        <w:rPr>
          <w:rFonts w:ascii="Cambria" w:hAnsi="Cambria"/>
          <w:sz w:val="24"/>
          <w:szCs w:val="24"/>
        </w:rPr>
        <w:t>Emily</w:t>
      </w:r>
      <w:r w:rsidR="007538E2">
        <w:rPr>
          <w:rFonts w:ascii="Cambria" w:hAnsi="Cambria"/>
          <w:sz w:val="24"/>
          <w:szCs w:val="24"/>
        </w:rPr>
        <w:t xml:space="preserve">, and I asked my friend, Teena, and her daughter, Alyssa, to join us. What a </w:t>
      </w:r>
      <w:r w:rsidR="00361097">
        <w:rPr>
          <w:rFonts w:ascii="Cambria" w:hAnsi="Cambria"/>
          <w:sz w:val="24"/>
          <w:szCs w:val="24"/>
        </w:rPr>
        <w:t>spirited</w:t>
      </w:r>
      <w:r w:rsidR="007538E2">
        <w:rPr>
          <w:rFonts w:ascii="Cambria" w:hAnsi="Cambria"/>
          <w:sz w:val="24"/>
          <w:szCs w:val="24"/>
        </w:rPr>
        <w:t xml:space="preserve"> group!  </w:t>
      </w:r>
    </w:p>
    <w:p w14:paraId="37BF6780" w14:textId="1535E843" w:rsidR="007538E2" w:rsidRDefault="007538E2" w:rsidP="009D50EE">
      <w:pPr>
        <w:rPr>
          <w:rFonts w:ascii="Cambria" w:hAnsi="Cambria"/>
          <w:sz w:val="24"/>
          <w:szCs w:val="24"/>
        </w:rPr>
      </w:pPr>
      <w:r>
        <w:rPr>
          <w:rFonts w:ascii="Cambria" w:hAnsi="Cambria"/>
          <w:sz w:val="24"/>
          <w:szCs w:val="24"/>
        </w:rPr>
        <w:tab/>
        <w:t xml:space="preserve">The three young girls, </w:t>
      </w:r>
      <w:r w:rsidR="004D00E6">
        <w:rPr>
          <w:rFonts w:ascii="Cambria" w:hAnsi="Cambria"/>
          <w:sz w:val="24"/>
          <w:szCs w:val="24"/>
        </w:rPr>
        <w:t>two blondes and one brunette were eye candy to all young men in Las Vegas. They were beautiful with their long flowing hair</w:t>
      </w:r>
      <w:r>
        <w:rPr>
          <w:rFonts w:ascii="Cambria" w:hAnsi="Cambria"/>
          <w:sz w:val="24"/>
          <w:szCs w:val="24"/>
        </w:rPr>
        <w:t xml:space="preserve">.  </w:t>
      </w:r>
    </w:p>
    <w:p w14:paraId="35A9A4F4" w14:textId="738DE943" w:rsidR="007538E2" w:rsidRDefault="007538E2" w:rsidP="009D50EE">
      <w:pPr>
        <w:rPr>
          <w:rFonts w:ascii="Cambria" w:hAnsi="Cambria"/>
          <w:sz w:val="24"/>
          <w:szCs w:val="24"/>
        </w:rPr>
      </w:pPr>
      <w:r>
        <w:rPr>
          <w:rFonts w:ascii="Cambria" w:hAnsi="Cambria"/>
          <w:sz w:val="24"/>
          <w:szCs w:val="24"/>
        </w:rPr>
        <w:tab/>
        <w:t>One wish of Kendall’s was to partake of a yard drink filled with strawberry daiquiri.  She invited the rest of us to join her, but no one was up for the challenge.  We walked in and out of hotels on the strip to familiarize ourselves with different atmospheres and possible restaurants to try later.</w:t>
      </w:r>
    </w:p>
    <w:p w14:paraId="601BE937" w14:textId="412BF54B" w:rsidR="007538E2" w:rsidRDefault="007538E2" w:rsidP="009D50EE">
      <w:pPr>
        <w:rPr>
          <w:rFonts w:ascii="Cambria" w:hAnsi="Cambria"/>
          <w:sz w:val="24"/>
          <w:szCs w:val="24"/>
        </w:rPr>
      </w:pPr>
      <w:r>
        <w:rPr>
          <w:rFonts w:ascii="Cambria" w:hAnsi="Cambria"/>
          <w:sz w:val="24"/>
          <w:szCs w:val="24"/>
        </w:rPr>
        <w:tab/>
        <w:t xml:space="preserve"> The long straw in the yard drink made the bottom of the drink accessible</w:t>
      </w:r>
      <w:r w:rsidR="00361097">
        <w:rPr>
          <w:rFonts w:ascii="Cambria" w:hAnsi="Cambria"/>
          <w:sz w:val="24"/>
          <w:szCs w:val="24"/>
        </w:rPr>
        <w:t xml:space="preserve">, and by the time Kendall was nearing the </w:t>
      </w:r>
      <w:r w:rsidR="00676328">
        <w:rPr>
          <w:rFonts w:ascii="Cambria" w:hAnsi="Cambria"/>
          <w:sz w:val="24"/>
          <w:szCs w:val="24"/>
        </w:rPr>
        <w:t>end</w:t>
      </w:r>
      <w:r w:rsidR="00361097">
        <w:rPr>
          <w:rFonts w:ascii="Cambria" w:hAnsi="Cambria"/>
          <w:sz w:val="24"/>
          <w:szCs w:val="24"/>
        </w:rPr>
        <w:t>,</w:t>
      </w:r>
      <w:r>
        <w:rPr>
          <w:rFonts w:ascii="Cambria" w:hAnsi="Cambria"/>
          <w:sz w:val="24"/>
          <w:szCs w:val="24"/>
        </w:rPr>
        <w:t xml:space="preserve"> she </w:t>
      </w:r>
      <w:r w:rsidR="00361097">
        <w:rPr>
          <w:rFonts w:ascii="Cambria" w:hAnsi="Cambria"/>
          <w:sz w:val="24"/>
          <w:szCs w:val="24"/>
        </w:rPr>
        <w:t>started to</w:t>
      </w:r>
      <w:r>
        <w:rPr>
          <w:rFonts w:ascii="Cambria" w:hAnsi="Cambria"/>
          <w:sz w:val="24"/>
          <w:szCs w:val="24"/>
        </w:rPr>
        <w:t xml:space="preserve"> </w:t>
      </w:r>
      <w:r w:rsidR="00361097">
        <w:rPr>
          <w:rFonts w:ascii="Cambria" w:hAnsi="Cambria"/>
          <w:sz w:val="24"/>
          <w:szCs w:val="24"/>
        </w:rPr>
        <w:t xml:space="preserve">feel sick.  Our next quest is to find her a snack and a place to rest. After all, finishing the </w:t>
      </w:r>
      <w:r w:rsidR="00D72133">
        <w:rPr>
          <w:rFonts w:ascii="Cambria" w:hAnsi="Cambria"/>
          <w:sz w:val="24"/>
          <w:szCs w:val="24"/>
        </w:rPr>
        <w:t>enormous</w:t>
      </w:r>
      <w:r w:rsidR="00361097">
        <w:rPr>
          <w:rFonts w:ascii="Cambria" w:hAnsi="Cambria"/>
          <w:sz w:val="24"/>
          <w:szCs w:val="24"/>
        </w:rPr>
        <w:t xml:space="preserve"> drink became a chore, but she wanted to conquer it </w:t>
      </w:r>
      <w:r w:rsidR="006D1B5A">
        <w:rPr>
          <w:rFonts w:ascii="Cambria" w:hAnsi="Cambria"/>
          <w:sz w:val="24"/>
          <w:szCs w:val="24"/>
        </w:rPr>
        <w:t>to</w:t>
      </w:r>
      <w:r w:rsidR="00361097">
        <w:rPr>
          <w:rFonts w:ascii="Cambria" w:hAnsi="Cambria"/>
          <w:sz w:val="24"/>
          <w:szCs w:val="24"/>
        </w:rPr>
        <w:t xml:space="preserve"> brag to her friends.</w:t>
      </w:r>
    </w:p>
    <w:p w14:paraId="50C72F6C" w14:textId="07C71448" w:rsidR="00C34F4C" w:rsidRPr="00C34F4C" w:rsidRDefault="00C34F4C" w:rsidP="009D50EE">
      <w:pPr>
        <w:rPr>
          <w:rFonts w:ascii="Cambria" w:hAnsi="Cambria"/>
          <w:i/>
          <w:iCs/>
          <w:sz w:val="24"/>
          <w:szCs w:val="24"/>
        </w:rPr>
      </w:pPr>
      <w:r w:rsidRPr="00C34F4C">
        <w:rPr>
          <w:rFonts w:ascii="Cambria" w:hAnsi="Cambria"/>
          <w:i/>
          <w:iCs/>
          <w:sz w:val="24"/>
          <w:szCs w:val="24"/>
        </w:rPr>
        <w:t xml:space="preserve">(If you want to see the drink, go on YouTube and search </w:t>
      </w:r>
      <w:r w:rsidRPr="00C34F4C">
        <w:rPr>
          <w:rFonts w:ascii="Cambria" w:hAnsi="Cambria"/>
          <w:b/>
          <w:bCs/>
          <w:i/>
          <w:iCs/>
          <w:sz w:val="24"/>
          <w:szCs w:val="24"/>
        </w:rPr>
        <w:t>yard drinks Las Vegas</w:t>
      </w:r>
      <w:r w:rsidRPr="00C34F4C">
        <w:rPr>
          <w:rFonts w:ascii="Cambria" w:hAnsi="Cambria"/>
          <w:i/>
          <w:iCs/>
          <w:sz w:val="24"/>
          <w:szCs w:val="24"/>
        </w:rPr>
        <w:t>)</w:t>
      </w:r>
    </w:p>
    <w:sectPr w:rsidR="00C34F4C" w:rsidRPr="00C34F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D283C" w14:textId="77777777" w:rsidR="00852E55" w:rsidRDefault="00852E55" w:rsidP="00852E55">
      <w:pPr>
        <w:spacing w:line="240" w:lineRule="auto"/>
      </w:pPr>
      <w:r>
        <w:separator/>
      </w:r>
    </w:p>
  </w:endnote>
  <w:endnote w:type="continuationSeparator" w:id="0">
    <w:p w14:paraId="71368921" w14:textId="77777777" w:rsidR="00852E55" w:rsidRDefault="00852E55" w:rsidP="00852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2F619" w14:textId="77777777" w:rsidR="00852E55" w:rsidRDefault="00852E55" w:rsidP="00852E55">
      <w:pPr>
        <w:spacing w:line="240" w:lineRule="auto"/>
      </w:pPr>
      <w:r>
        <w:separator/>
      </w:r>
    </w:p>
  </w:footnote>
  <w:footnote w:type="continuationSeparator" w:id="0">
    <w:p w14:paraId="56790DB6" w14:textId="77777777" w:rsidR="00852E55" w:rsidRDefault="00852E55" w:rsidP="00852E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7D5CC" w14:textId="3E6DF1A5" w:rsidR="00852E55" w:rsidRDefault="00852E55">
    <w:pPr>
      <w:pStyle w:val="Header"/>
    </w:pPr>
    <w:r>
      <w:t xml:space="preserve">Julie Folkerts </w:t>
    </w:r>
    <w:r>
      <w:ptab w:relativeTo="margin" w:alignment="center" w:leader="none"/>
    </w:r>
    <w:r>
      <w:ptab w:relativeTo="margin" w:alignment="right" w:leader="none"/>
    </w:r>
    <w:r>
      <w:t>8/15/24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EE"/>
    <w:rsid w:val="002341B4"/>
    <w:rsid w:val="00283D71"/>
    <w:rsid w:val="00361097"/>
    <w:rsid w:val="004D00E6"/>
    <w:rsid w:val="005A394E"/>
    <w:rsid w:val="00676328"/>
    <w:rsid w:val="006D1B5A"/>
    <w:rsid w:val="007538E2"/>
    <w:rsid w:val="007D7018"/>
    <w:rsid w:val="00852E55"/>
    <w:rsid w:val="008E7F4C"/>
    <w:rsid w:val="00917527"/>
    <w:rsid w:val="009D50EE"/>
    <w:rsid w:val="00C34F4C"/>
    <w:rsid w:val="00D7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D2F88"/>
  <w15:chartTrackingRefBased/>
  <w15:docId w15:val="{37A03F00-F03D-4BCF-9629-6E29AA17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0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0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0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0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0EE"/>
    <w:rPr>
      <w:rFonts w:eastAsiaTheme="majorEastAsia" w:cstheme="majorBidi"/>
      <w:color w:val="272727" w:themeColor="text1" w:themeTint="D8"/>
    </w:rPr>
  </w:style>
  <w:style w:type="paragraph" w:styleId="Title">
    <w:name w:val="Title"/>
    <w:basedOn w:val="Normal"/>
    <w:next w:val="Normal"/>
    <w:link w:val="TitleChar"/>
    <w:uiPriority w:val="10"/>
    <w:qFormat/>
    <w:rsid w:val="009D5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0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0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50EE"/>
    <w:rPr>
      <w:i/>
      <w:iCs/>
      <w:color w:val="404040" w:themeColor="text1" w:themeTint="BF"/>
    </w:rPr>
  </w:style>
  <w:style w:type="paragraph" w:styleId="ListParagraph">
    <w:name w:val="List Paragraph"/>
    <w:basedOn w:val="Normal"/>
    <w:uiPriority w:val="34"/>
    <w:qFormat/>
    <w:rsid w:val="009D50EE"/>
    <w:pPr>
      <w:ind w:left="720"/>
      <w:contextualSpacing/>
    </w:pPr>
  </w:style>
  <w:style w:type="character" w:styleId="IntenseEmphasis">
    <w:name w:val="Intense Emphasis"/>
    <w:basedOn w:val="DefaultParagraphFont"/>
    <w:uiPriority w:val="21"/>
    <w:qFormat/>
    <w:rsid w:val="009D50EE"/>
    <w:rPr>
      <w:i/>
      <w:iCs/>
      <w:color w:val="0F4761" w:themeColor="accent1" w:themeShade="BF"/>
    </w:rPr>
  </w:style>
  <w:style w:type="paragraph" w:styleId="IntenseQuote">
    <w:name w:val="Intense Quote"/>
    <w:basedOn w:val="Normal"/>
    <w:next w:val="Normal"/>
    <w:link w:val="IntenseQuoteChar"/>
    <w:uiPriority w:val="30"/>
    <w:qFormat/>
    <w:rsid w:val="009D5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0EE"/>
    <w:rPr>
      <w:i/>
      <w:iCs/>
      <w:color w:val="0F4761" w:themeColor="accent1" w:themeShade="BF"/>
    </w:rPr>
  </w:style>
  <w:style w:type="character" w:styleId="IntenseReference">
    <w:name w:val="Intense Reference"/>
    <w:basedOn w:val="DefaultParagraphFont"/>
    <w:uiPriority w:val="32"/>
    <w:qFormat/>
    <w:rsid w:val="009D50EE"/>
    <w:rPr>
      <w:b/>
      <w:bCs/>
      <w:smallCaps/>
      <w:color w:val="0F4761" w:themeColor="accent1" w:themeShade="BF"/>
      <w:spacing w:val="5"/>
    </w:rPr>
  </w:style>
  <w:style w:type="paragraph" w:styleId="Header">
    <w:name w:val="header"/>
    <w:basedOn w:val="Normal"/>
    <w:link w:val="HeaderChar"/>
    <w:uiPriority w:val="99"/>
    <w:unhideWhenUsed/>
    <w:rsid w:val="00852E55"/>
    <w:pPr>
      <w:tabs>
        <w:tab w:val="center" w:pos="4680"/>
        <w:tab w:val="right" w:pos="9360"/>
      </w:tabs>
      <w:spacing w:line="240" w:lineRule="auto"/>
    </w:pPr>
  </w:style>
  <w:style w:type="character" w:customStyle="1" w:styleId="HeaderChar">
    <w:name w:val="Header Char"/>
    <w:basedOn w:val="DefaultParagraphFont"/>
    <w:link w:val="Header"/>
    <w:uiPriority w:val="99"/>
    <w:rsid w:val="00852E55"/>
  </w:style>
  <w:style w:type="paragraph" w:styleId="Footer">
    <w:name w:val="footer"/>
    <w:basedOn w:val="Normal"/>
    <w:link w:val="FooterChar"/>
    <w:uiPriority w:val="99"/>
    <w:unhideWhenUsed/>
    <w:rsid w:val="00852E55"/>
    <w:pPr>
      <w:tabs>
        <w:tab w:val="center" w:pos="4680"/>
        <w:tab w:val="right" w:pos="9360"/>
      </w:tabs>
      <w:spacing w:line="240" w:lineRule="auto"/>
    </w:pPr>
  </w:style>
  <w:style w:type="character" w:customStyle="1" w:styleId="FooterChar">
    <w:name w:val="Footer Char"/>
    <w:basedOn w:val="DefaultParagraphFont"/>
    <w:link w:val="Footer"/>
    <w:uiPriority w:val="99"/>
    <w:rsid w:val="00852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197</Words>
  <Characters>870</Characters>
  <Application>Microsoft Office Word</Application>
  <DocSecurity>0</DocSecurity>
  <Lines>16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Folkerts</dc:creator>
  <cp:keywords/>
  <dc:description/>
  <cp:lastModifiedBy>Julie Folkerts</cp:lastModifiedBy>
  <cp:revision>8</cp:revision>
  <dcterms:created xsi:type="dcterms:W3CDTF">2024-08-15T15:25:00Z</dcterms:created>
  <dcterms:modified xsi:type="dcterms:W3CDTF">2024-08-15T16:26:00Z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c92d4b53-a17a-49bd-85bf-eb6e4a7aa041</vt:lpwstr>
  </property>
</Properties>
</file>